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F06284" w14:textId="34D9E205" w:rsidR="000E59FF" w:rsidRPr="000E59FF" w:rsidRDefault="000145D5" w:rsidP="000E59FF">
      <w:pPr>
        <w:spacing w:before="100" w:beforeAutospacing="1"/>
        <w:ind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11</w:t>
      </w:r>
      <w:r w:rsidR="000E59FF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8</w:t>
      </w:r>
      <w:r w:rsidR="00695078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0E59FF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8</w:t>
      </w:r>
      <w:r w:rsidR="00695078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0E59FF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29.08</w:t>
      </w:r>
      <w:r w:rsidR="00695078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.2022 zur </w:t>
      </w:r>
      <w:r w:rsidR="000E59FF" w:rsidRPr="000E59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Informationsvorlage VII-lfo-07242 des Dezernat Stadtentwicklung und Bau</w:t>
      </w:r>
      <w:r w:rsidR="00695078" w:rsidRPr="000E59FF">
        <w:rPr>
          <w:rFonts w:ascii="Arial" w:hAnsi="Arial" w:cs="Arial"/>
          <w:color w:val="000000"/>
          <w:sz w:val="20"/>
          <w:szCs w:val="20"/>
        </w:rPr>
        <w:br/>
      </w:r>
      <w:r w:rsidR="000E59FF" w:rsidRPr="000E59FF">
        <w:rPr>
          <w:rFonts w:ascii="Arial" w:hAnsi="Arial" w:cs="Arial"/>
          <w:bCs/>
          <w:sz w:val="20"/>
          <w:szCs w:val="20"/>
          <w:u w:val="single"/>
        </w:rPr>
        <w:br/>
      </w:r>
      <w:r w:rsidR="000E59FF" w:rsidRPr="000E59FF">
        <w:rPr>
          <w:rFonts w:ascii="Arial" w:hAnsi="Arial" w:cs="Arial"/>
          <w:bCs/>
          <w:sz w:val="20"/>
          <w:szCs w:val="20"/>
          <w:u w:val="single"/>
        </w:rPr>
        <w:br/>
      </w:r>
      <w:r w:rsidR="000E59FF" w:rsidRPr="000E59FF">
        <w:rPr>
          <w:rFonts w:ascii="Arial" w:hAnsi="Arial" w:cs="Arial"/>
          <w:bCs/>
          <w:sz w:val="20"/>
          <w:szCs w:val="20"/>
        </w:rPr>
        <w:t xml:space="preserve">Die </w:t>
      </w:r>
      <w:bookmarkStart w:id="0" w:name="_Hlk113625718"/>
      <w:r w:rsidR="000E59FF" w:rsidRPr="000E59FF">
        <w:rPr>
          <w:rFonts w:ascii="Arial" w:hAnsi="Arial" w:cs="Arial"/>
          <w:bCs/>
          <w:sz w:val="20"/>
          <w:szCs w:val="20"/>
        </w:rPr>
        <w:t>Informationsvorlage VII-lfo-07242 des Dezernat Stadtentwicklung und Bau</w:t>
      </w:r>
      <w:bookmarkEnd w:id="0"/>
      <w:r w:rsidR="000E59FF" w:rsidRPr="000E59FF">
        <w:rPr>
          <w:rFonts w:ascii="Arial" w:hAnsi="Arial" w:cs="Arial"/>
          <w:bCs/>
          <w:sz w:val="20"/>
          <w:szCs w:val="20"/>
        </w:rPr>
        <w:t xml:space="preserve"> wird </w:t>
      </w:r>
      <w:r w:rsidR="000E59FF">
        <w:rPr>
          <w:rFonts w:ascii="Arial" w:hAnsi="Arial" w:cs="Arial"/>
          <w:bCs/>
          <w:sz w:val="20"/>
          <w:szCs w:val="20"/>
        </w:rPr>
        <w:t xml:space="preserve">vom Ortschaftsrat Lützschena Stahmeln </w:t>
      </w:r>
      <w:r w:rsidR="000E59FF" w:rsidRPr="000E59FF">
        <w:rPr>
          <w:rFonts w:ascii="Arial" w:hAnsi="Arial" w:cs="Arial"/>
          <w:bCs/>
          <w:sz w:val="20"/>
          <w:szCs w:val="20"/>
        </w:rPr>
        <w:t xml:space="preserve">zur Kenntnis genommen. </w:t>
      </w:r>
      <w:r w:rsidR="000E59FF" w:rsidRPr="000E59FF">
        <w:rPr>
          <w:rFonts w:ascii="Arial" w:hAnsi="Arial" w:cs="Arial"/>
          <w:bCs/>
          <w:sz w:val="20"/>
          <w:szCs w:val="20"/>
        </w:rPr>
        <w:br/>
      </w:r>
      <w:r w:rsidR="000E59FF" w:rsidRPr="000E59FF">
        <w:rPr>
          <w:rFonts w:ascii="Arial" w:hAnsi="Arial" w:cs="Arial"/>
          <w:bCs/>
          <w:sz w:val="20"/>
          <w:szCs w:val="20"/>
          <w:u w:val="single"/>
        </w:rPr>
        <w:br/>
      </w:r>
      <w:r w:rsidR="000E59FF" w:rsidRPr="000E59FF">
        <w:rPr>
          <w:rFonts w:ascii="Arial" w:hAnsi="Arial" w:cs="Arial"/>
          <w:bCs/>
          <w:sz w:val="20"/>
          <w:szCs w:val="20"/>
          <w:u w:val="single"/>
        </w:rPr>
        <w:br/>
      </w:r>
      <w:r w:rsidR="000E59FF">
        <w:rPr>
          <w:rFonts w:ascii="Arial" w:hAnsi="Arial" w:cs="Arial"/>
          <w:color w:val="000000" w:themeColor="text1"/>
          <w:sz w:val="20"/>
          <w:szCs w:val="20"/>
        </w:rPr>
        <w:t>Votum:</w:t>
      </w:r>
    </w:p>
    <w:p w14:paraId="6D004814" w14:textId="77777777" w:rsidR="000E59FF" w:rsidRPr="000E59FF" w:rsidRDefault="000E59FF" w:rsidP="000E59FF">
      <w:pPr>
        <w:spacing w:before="100" w:beforeAutospacing="1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0E59FF">
        <w:rPr>
          <w:rFonts w:ascii="Arial" w:hAnsi="Arial" w:cs="Arial"/>
          <w:color w:val="000000" w:themeColor="text1"/>
          <w:sz w:val="20"/>
          <w:szCs w:val="20"/>
        </w:rPr>
        <w:t>7/0/0 (Sieben dafür, kein Nein, keine Enthaltung)</w:t>
      </w:r>
    </w:p>
    <w:p w14:paraId="3EDA1735" w14:textId="77777777" w:rsidR="000E59FF" w:rsidRPr="000E59FF" w:rsidRDefault="000E59FF" w:rsidP="000E59FF">
      <w:pPr>
        <w:spacing w:before="100" w:beforeAutospacing="1"/>
        <w:ind w:right="-284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8B3510" w14:textId="4FB9347B" w:rsidR="00E220FE" w:rsidRPr="000E59FF" w:rsidRDefault="00E220FE" w:rsidP="000E59FF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0DE976C" w14:textId="77777777" w:rsidR="00E5502C" w:rsidRPr="00A02EDF" w:rsidRDefault="00E5502C" w:rsidP="00630F9D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630F9D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8E18" w14:textId="77777777" w:rsidR="00640FEA" w:rsidRDefault="00640FEA">
      <w:r>
        <w:separator/>
      </w:r>
    </w:p>
  </w:endnote>
  <w:endnote w:type="continuationSeparator" w:id="0">
    <w:p w14:paraId="7823CB9C" w14:textId="77777777" w:rsidR="00640FEA" w:rsidRDefault="0064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3DFB" w14:textId="77777777" w:rsidR="00640FEA" w:rsidRDefault="00640FEA">
      <w:r>
        <w:separator/>
      </w:r>
    </w:p>
  </w:footnote>
  <w:footnote w:type="continuationSeparator" w:id="0">
    <w:p w14:paraId="403D14F3" w14:textId="77777777" w:rsidR="00640FEA" w:rsidRDefault="0064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400952">
    <w:abstractNumId w:val="9"/>
  </w:num>
  <w:num w:numId="2" w16cid:durableId="801039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099454">
    <w:abstractNumId w:val="11"/>
  </w:num>
  <w:num w:numId="4" w16cid:durableId="357465840">
    <w:abstractNumId w:val="18"/>
  </w:num>
  <w:num w:numId="5" w16cid:durableId="974600681">
    <w:abstractNumId w:val="2"/>
  </w:num>
  <w:num w:numId="6" w16cid:durableId="2116056851">
    <w:abstractNumId w:val="3"/>
  </w:num>
  <w:num w:numId="7" w16cid:durableId="754280911">
    <w:abstractNumId w:val="8"/>
  </w:num>
  <w:num w:numId="8" w16cid:durableId="2001035177">
    <w:abstractNumId w:val="17"/>
  </w:num>
  <w:num w:numId="9" w16cid:durableId="2112044641">
    <w:abstractNumId w:val="5"/>
  </w:num>
  <w:num w:numId="10" w16cid:durableId="1224177777">
    <w:abstractNumId w:val="10"/>
  </w:num>
  <w:num w:numId="11" w16cid:durableId="1394499730">
    <w:abstractNumId w:val="15"/>
  </w:num>
  <w:num w:numId="12" w16cid:durableId="446587422">
    <w:abstractNumId w:val="12"/>
  </w:num>
  <w:num w:numId="13" w16cid:durableId="913472595">
    <w:abstractNumId w:val="13"/>
  </w:num>
  <w:num w:numId="14" w16cid:durableId="1761368336">
    <w:abstractNumId w:val="1"/>
  </w:num>
  <w:num w:numId="15" w16cid:durableId="473258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538011525">
    <w:abstractNumId w:val="4"/>
  </w:num>
  <w:num w:numId="17" w16cid:durableId="1804035703">
    <w:abstractNumId w:val="0"/>
  </w:num>
  <w:num w:numId="18" w16cid:durableId="1912427225">
    <w:abstractNumId w:val="7"/>
  </w:num>
  <w:num w:numId="19" w16cid:durableId="2075272146">
    <w:abstractNumId w:val="6"/>
  </w:num>
  <w:num w:numId="20" w16cid:durableId="11744152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5012086">
    <w:abstractNumId w:val="19"/>
  </w:num>
  <w:num w:numId="22" w16cid:durableId="1395412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59FF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3B3A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0FEA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D26DE"/>
    <w:rsid w:val="006E0488"/>
    <w:rsid w:val="006E4C1F"/>
    <w:rsid w:val="006F0AA7"/>
    <w:rsid w:val="006F2566"/>
    <w:rsid w:val="0070297B"/>
    <w:rsid w:val="00707AB2"/>
    <w:rsid w:val="007145C6"/>
    <w:rsid w:val="0071491A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3B63BAB-BBE1-426D-B679-C4E7BE13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2022-05-08T09:13:00Z</cp:lastPrinted>
  <dcterms:created xsi:type="dcterms:W3CDTF">2022-09-09T12:23:00Z</dcterms:created>
  <dcterms:modified xsi:type="dcterms:W3CDTF">2022-09-09T12:23:00Z</dcterms:modified>
</cp:coreProperties>
</file>