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FFAA0" w14:textId="3A55D95C" w:rsidR="00695078" w:rsidRDefault="000145D5" w:rsidP="00695078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117/07/22 vom 04.07.2022 zur Beschlussvorlage VII-DS-07011 1. Änderungssatzung zur Winterdienstsatzung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95078">
        <w:rPr>
          <w:rFonts w:ascii="Arial" w:hAnsi="Arial" w:cs="Arial"/>
          <w:color w:val="000000"/>
          <w:sz w:val="20"/>
          <w:szCs w:val="20"/>
        </w:rPr>
        <w:br/>
        <w:t>Als  Neuerungen ergeben sich für die Ortschaft im Wesentlichen, das künftig auch die Straßeneinläufe von Schnee und Eis zu befreien sind, damit das Tauwasser ungehindert abfließen kann; Fußwege sind auf einer Breite von 1,20 m zu räumen, oder in voller Breite, wenn sie schmaler sind; es sind Zugänge zum Überqueren der Straße frei zu halten; an Haltestellen von Bus und Bahn ist zusätzlich der Bereich vor dem Wartehäuschen bis zur Bordsteinkante frei zu halten.</w:t>
      </w:r>
      <w:r w:rsidR="00695078">
        <w:rPr>
          <w:rFonts w:ascii="Arial" w:hAnsi="Arial" w:cs="Arial"/>
          <w:color w:val="000000"/>
          <w:sz w:val="20"/>
          <w:szCs w:val="20"/>
        </w:rPr>
        <w:br/>
      </w:r>
    </w:p>
    <w:p w14:paraId="5A8B3510" w14:textId="2BB19783" w:rsidR="00E220FE" w:rsidRDefault="00695078" w:rsidP="00695078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Ortschaftsrat stimmt der Beschlussvorlage </w:t>
      </w:r>
      <w:r>
        <w:rPr>
          <w:rFonts w:ascii="Arial" w:hAnsi="Arial" w:cs="Arial"/>
          <w:bCs/>
          <w:color w:val="000000"/>
          <w:sz w:val="20"/>
          <w:szCs w:val="20"/>
        </w:rPr>
        <w:t>VII-DS-07011 zu,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Beschluss 117/07/22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Votum: </w:t>
      </w:r>
      <w:r w:rsidR="00393B3A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/0/1 (S</w:t>
      </w:r>
      <w:r w:rsidR="0071491A">
        <w:rPr>
          <w:rFonts w:ascii="Arial" w:hAnsi="Arial" w:cs="Arial"/>
          <w:color w:val="000000"/>
          <w:sz w:val="20"/>
          <w:szCs w:val="20"/>
        </w:rPr>
        <w:t>echs</w:t>
      </w:r>
      <w:r>
        <w:rPr>
          <w:rFonts w:ascii="Arial" w:hAnsi="Arial" w:cs="Arial"/>
          <w:color w:val="000000"/>
          <w:sz w:val="20"/>
          <w:szCs w:val="20"/>
        </w:rPr>
        <w:t xml:space="preserve"> Ja/kein Nein/eine Enthaltung)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4996" w14:textId="77777777" w:rsidR="006D26DE" w:rsidRDefault="006D26DE">
      <w:r>
        <w:separator/>
      </w:r>
    </w:p>
  </w:endnote>
  <w:endnote w:type="continuationSeparator" w:id="0">
    <w:p w14:paraId="3E0381B9" w14:textId="77777777" w:rsidR="006D26DE" w:rsidRDefault="006D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5780" w14:textId="77777777" w:rsidR="006D26DE" w:rsidRDefault="006D26DE">
      <w:r>
        <w:separator/>
      </w:r>
    </w:p>
  </w:footnote>
  <w:footnote w:type="continuationSeparator" w:id="0">
    <w:p w14:paraId="096DE4B4" w14:textId="77777777" w:rsidR="006D26DE" w:rsidRDefault="006D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00952">
    <w:abstractNumId w:val="9"/>
  </w:num>
  <w:num w:numId="2" w16cid:durableId="80103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099454">
    <w:abstractNumId w:val="11"/>
  </w:num>
  <w:num w:numId="4" w16cid:durableId="357465840">
    <w:abstractNumId w:val="18"/>
  </w:num>
  <w:num w:numId="5" w16cid:durableId="974600681">
    <w:abstractNumId w:val="2"/>
  </w:num>
  <w:num w:numId="6" w16cid:durableId="2116056851">
    <w:abstractNumId w:val="3"/>
  </w:num>
  <w:num w:numId="7" w16cid:durableId="754280911">
    <w:abstractNumId w:val="8"/>
  </w:num>
  <w:num w:numId="8" w16cid:durableId="2001035177">
    <w:abstractNumId w:val="17"/>
  </w:num>
  <w:num w:numId="9" w16cid:durableId="2112044641">
    <w:abstractNumId w:val="5"/>
  </w:num>
  <w:num w:numId="10" w16cid:durableId="1224177777">
    <w:abstractNumId w:val="10"/>
  </w:num>
  <w:num w:numId="11" w16cid:durableId="1394499730">
    <w:abstractNumId w:val="15"/>
  </w:num>
  <w:num w:numId="12" w16cid:durableId="446587422">
    <w:abstractNumId w:val="12"/>
  </w:num>
  <w:num w:numId="13" w16cid:durableId="913472595">
    <w:abstractNumId w:val="13"/>
  </w:num>
  <w:num w:numId="14" w16cid:durableId="1761368336">
    <w:abstractNumId w:val="1"/>
  </w:num>
  <w:num w:numId="15" w16cid:durableId="473258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538011525">
    <w:abstractNumId w:val="4"/>
  </w:num>
  <w:num w:numId="17" w16cid:durableId="1804035703">
    <w:abstractNumId w:val="0"/>
  </w:num>
  <w:num w:numId="18" w16cid:durableId="1912427225">
    <w:abstractNumId w:val="7"/>
  </w:num>
  <w:num w:numId="19" w16cid:durableId="2075272146">
    <w:abstractNumId w:val="6"/>
  </w:num>
  <w:num w:numId="20" w16cid:durableId="1174415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5012086">
    <w:abstractNumId w:val="19"/>
  </w:num>
  <w:num w:numId="22" w16cid:durableId="139541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3B3A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D26DE"/>
    <w:rsid w:val="006E0488"/>
    <w:rsid w:val="006E4C1F"/>
    <w:rsid w:val="006F0AA7"/>
    <w:rsid w:val="006F2566"/>
    <w:rsid w:val="0070297B"/>
    <w:rsid w:val="00707AB2"/>
    <w:rsid w:val="007145C6"/>
    <w:rsid w:val="0071491A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B63BAB-BBE1-426D-B679-C4E7BE1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2022-05-08T09:13:00Z</cp:lastPrinted>
  <dcterms:created xsi:type="dcterms:W3CDTF">2022-07-06T18:50:00Z</dcterms:created>
  <dcterms:modified xsi:type="dcterms:W3CDTF">2022-07-12T14:19:00Z</dcterms:modified>
</cp:coreProperties>
</file>